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hd w:fill="ffffff" w:val="clear"/>
        <w:spacing w:after="160" w:before="480" w:lineRule="auto"/>
        <w:jc w:val="center"/>
        <w:rPr>
          <w:b w:val="1"/>
          <w:sz w:val="28"/>
          <w:szCs w:val="28"/>
        </w:rPr>
      </w:pPr>
      <w:bookmarkStart w:colFirst="0" w:colLast="0" w:name="_gjdgxs" w:id="0"/>
      <w:bookmarkEnd w:id="0"/>
      <w:r w:rsidDel="00000000" w:rsidR="00000000" w:rsidRPr="00000000">
        <w:rPr>
          <w:b w:val="1"/>
          <w:sz w:val="28"/>
          <w:szCs w:val="28"/>
          <w:rtl w:val="0"/>
        </w:rPr>
        <w:t xml:space="preserve">ZÉ</w:t>
      </w:r>
      <w:r w:rsidDel="00000000" w:rsidR="00000000" w:rsidRPr="00000000">
        <w:rPr>
          <w:rFonts w:ascii="Arial Unicode MS" w:cs="Arial Unicode MS" w:eastAsia="Arial Unicode MS" w:hAnsi="Arial Unicode MS"/>
          <w:b w:val="1"/>
          <w:sz w:val="28"/>
          <w:szCs w:val="28"/>
          <w:rtl w:val="0"/>
        </w:rPr>
        <w:t xml:space="preserve">LIKA GARCÍA DA LA BIENVENIDA A DIRELIA LAZO COMO NUEVA DIRECTORA ARTÍSTICA DE ZⓈONAMACO Y A JUAN CANELA COMO DIRECTOR ARTÍSTICO DE EL PATIO ABC ART BAJA CALIFORNIA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ageBreakBefore w:val="0"/>
        <w:shd w:fill="ffffff" w:val="clear"/>
        <w:spacing w:after="160" w:lineRule="auto"/>
        <w:jc w:val="both"/>
        <w:rPr>
          <w:color w:val="222222"/>
        </w:rPr>
      </w:pPr>
      <w:bookmarkStart w:colFirst="0" w:colLast="0" w:name="_30j0zll" w:id="1"/>
      <w:bookmarkEnd w:id="1"/>
      <w:r w:rsidDel="00000000" w:rsidR="00000000" w:rsidRPr="00000000">
        <w:rPr>
          <w:rtl w:val="0"/>
        </w:rPr>
        <w:t xml:space="preserve">Zélika García, fundadora de </w:t>
      </w: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w:t>
      </w:r>
      <w:r w:rsidDel="00000000" w:rsidR="00000000" w:rsidRPr="00000000">
        <w:rPr>
          <w:color w:val="222222"/>
          <w:rtl w:val="0"/>
        </w:rPr>
        <w:t xml:space="preserve">, la plataforma de ferias de arte más grande de Latinoamérica, da la bienvenida a Direlia Lazo (</w:t>
      </w:r>
      <w:r w:rsidDel="00000000" w:rsidR="00000000" w:rsidRPr="00000000">
        <w:rPr>
          <w:rtl w:val="0"/>
        </w:rPr>
        <w:t xml:space="preserve">Cuba, 1984)</w:t>
      </w:r>
      <w:r w:rsidDel="00000000" w:rsidR="00000000" w:rsidRPr="00000000">
        <w:rPr>
          <w:color w:val="222222"/>
          <w:rtl w:val="0"/>
        </w:rPr>
        <w:t xml:space="preserve">  como nueva directora artística, que tomará el lugar de Juan Canela (España, 1980), quien continuará colaborando de cerca con el equipo como director artístico de El Patio ABC Art Baja California que recientemente concluyó su primera edición de forma exitosa. </w:t>
      </w:r>
    </w:p>
    <w:p w:rsidR="00000000" w:rsidDel="00000000" w:rsidP="00000000" w:rsidRDefault="00000000" w:rsidRPr="00000000" w14:paraId="00000004">
      <w:pPr>
        <w:pageBreakBefore w:val="0"/>
        <w:shd w:fill="ffffff" w:val="clear"/>
        <w:spacing w:after="160" w:lineRule="auto"/>
        <w:jc w:val="both"/>
        <w:rPr/>
      </w:pPr>
      <w:bookmarkStart w:colFirst="0" w:colLast="0" w:name="_oe9jplw2kf5" w:id="2"/>
      <w:bookmarkEnd w:id="2"/>
      <w:r w:rsidDel="00000000" w:rsidR="00000000" w:rsidRPr="00000000">
        <w:rPr>
          <w:color w:val="222222"/>
          <w:rtl w:val="0"/>
        </w:rPr>
        <w:t xml:space="preserve">Direlia Lazo se integra al equipo de cara al vigésimo aniversario de </w:t>
      </w: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 que se celebrará del 7 al 11 de febrero de 2024</w:t>
      </w:r>
      <w:r w:rsidDel="00000000" w:rsidR="00000000" w:rsidRPr="00000000">
        <w:rPr>
          <w:color w:val="222222"/>
          <w:rtl w:val="0"/>
        </w:rPr>
        <w:t xml:space="preserve"> en Centro Citibanamex, Ciudad de México. Su labor principal se enfocará en seguir fortaleciendo las relaciones con expositores, coleccionistas, curadores, críticos y público en general, </w:t>
      </w:r>
      <w:r w:rsidDel="00000000" w:rsidR="00000000" w:rsidRPr="00000000">
        <w:rPr>
          <w:rtl w:val="0"/>
        </w:rPr>
        <w:t xml:space="preserve">junto a Asbel Ramírez</w:t>
      </w:r>
      <w:r w:rsidDel="00000000" w:rsidR="00000000" w:rsidRPr="00000000">
        <w:rPr>
          <w:rtl w:val="0"/>
        </w:rPr>
        <w:t xml:space="preserve">, directora de operaciones, y </w:t>
      </w:r>
      <w:r w:rsidDel="00000000" w:rsidR="00000000" w:rsidRPr="00000000">
        <w:rPr>
          <w:rtl w:val="0"/>
        </w:rPr>
        <w:t xml:space="preserve">Zélika García, fundadora de 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w:t>
      </w:r>
    </w:p>
    <w:p w:rsidR="00000000" w:rsidDel="00000000" w:rsidP="00000000" w:rsidRDefault="00000000" w:rsidRPr="00000000" w14:paraId="00000005">
      <w:pPr>
        <w:spacing w:line="276" w:lineRule="auto"/>
        <w:jc w:val="both"/>
        <w:rPr>
          <w:color w:val="222222"/>
        </w:rPr>
      </w:pPr>
      <w:r w:rsidDel="00000000" w:rsidR="00000000" w:rsidRPr="00000000">
        <w:rPr>
          <w:color w:val="222222"/>
          <w:rtl w:val="0"/>
        </w:rPr>
        <w:t xml:space="preserve">Lazo fue curadora de la sección Z</w:t>
      </w:r>
      <w:r w:rsidDel="00000000" w:rsidR="00000000" w:rsidRPr="00000000">
        <w:rPr>
          <w:rFonts w:ascii="Arial Unicode MS" w:cs="Arial Unicode MS" w:eastAsia="Arial Unicode MS" w:hAnsi="Arial Unicode MS"/>
          <w:color w:val="222222"/>
          <w:sz w:val="12"/>
          <w:szCs w:val="12"/>
          <w:rtl w:val="0"/>
        </w:rPr>
        <w:t xml:space="preserve">Ⓢ</w:t>
      </w:r>
      <w:r w:rsidDel="00000000" w:rsidR="00000000" w:rsidRPr="00000000">
        <w:rPr>
          <w:color w:val="222222"/>
          <w:rtl w:val="0"/>
        </w:rPr>
        <w:t xml:space="preserve">ONAMACO EJES en 2022 y 2023. Anteriormente se desempeñó como Directora de Exposiciones de Faena Art en Miami y Buenos Aires (2016-2021). Ha curado proyectos para instituciones como La Bienal de La Habana, La Tallera, Times Museum Guangzhou, así como colaborado con proyectos de distintos artistas. Es fundadora de Havana Art Weekend y Together. Recientemente curó la edición inaugural del Faena Prize for the Arts (2022) en Miami. </w:t>
      </w:r>
    </w:p>
    <w:p w:rsidR="00000000" w:rsidDel="00000000" w:rsidP="00000000" w:rsidRDefault="00000000" w:rsidRPr="00000000" w14:paraId="00000006">
      <w:pPr>
        <w:spacing w:line="276" w:lineRule="auto"/>
        <w:jc w:val="both"/>
        <w:rPr>
          <w:color w:val="222222"/>
        </w:rPr>
      </w:pPr>
      <w:r w:rsidDel="00000000" w:rsidR="00000000" w:rsidRPr="00000000">
        <w:rPr>
          <w:rtl w:val="0"/>
        </w:rPr>
      </w:r>
    </w:p>
    <w:p w:rsidR="00000000" w:rsidDel="00000000" w:rsidP="00000000" w:rsidRDefault="00000000" w:rsidRPr="00000000" w14:paraId="00000007">
      <w:pPr>
        <w:shd w:fill="ffffff" w:val="clear"/>
        <w:spacing w:after="160" w:lineRule="auto"/>
        <w:jc w:val="both"/>
        <w:rPr>
          <w:color w:val="222222"/>
        </w:rPr>
      </w:pPr>
      <w:bookmarkStart w:colFirst="0" w:colLast="0" w:name="_le1nh6uxxzx6" w:id="3"/>
      <w:bookmarkEnd w:id="3"/>
      <w:r w:rsidDel="00000000" w:rsidR="00000000" w:rsidRPr="00000000">
        <w:rPr>
          <w:rtl w:val="0"/>
        </w:rPr>
        <w:t xml:space="preserve">Zélika García, fundadora de </w:t>
      </w:r>
      <w:r w:rsidDel="00000000" w:rsidR="00000000" w:rsidRPr="00000000">
        <w:rPr>
          <w:color w:val="222222"/>
          <w:highlight w:val="white"/>
          <w:rtl w:val="0"/>
        </w:rPr>
        <w:t xml:space="preserve"> </w:t>
      </w: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 y cofundadora de ABC Art Baja California señala: </w:t>
      </w:r>
      <w:r w:rsidDel="00000000" w:rsidR="00000000" w:rsidRPr="00000000">
        <w:rPr>
          <w:i w:val="1"/>
          <w:rtl w:val="0"/>
        </w:rPr>
        <w:t xml:space="preserve">“La labor realizada por Juan Canela fue muy valiosa para la feria. Estoy muy contenta con el trabajo realizado y entusiasmada por la integración de Direlia Lazo al equipo. Estoy segura de que hará grandes aportaciones a </w:t>
      </w:r>
      <w:r w:rsidDel="00000000" w:rsidR="00000000" w:rsidRPr="00000000">
        <w:rPr>
          <w:color w:val="222222"/>
          <w:highlight w:val="white"/>
          <w:rtl w:val="0"/>
        </w:rPr>
        <w:t xml:space="preserve"> </w:t>
      </w: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8">
      <w:pPr>
        <w:shd w:fill="ffffff" w:val="clear"/>
        <w:spacing w:after="160" w:lineRule="auto"/>
        <w:jc w:val="both"/>
        <w:rPr>
          <w:highlight w:val="white"/>
        </w:rPr>
      </w:pPr>
      <w:bookmarkStart w:colFirst="0" w:colLast="0" w:name="_8m29lsvfm94t" w:id="4"/>
      <w:bookmarkEnd w:id="4"/>
      <w:r w:rsidDel="00000000" w:rsidR="00000000" w:rsidRPr="00000000">
        <w:rPr>
          <w:highlight w:val="white"/>
          <w:rtl w:val="0"/>
        </w:rPr>
        <w:t xml:space="preserve">Sobre este nuevo reto, Direlia Lazo comenta:</w:t>
      </w:r>
      <w:r w:rsidDel="00000000" w:rsidR="00000000" w:rsidRPr="00000000">
        <w:rPr>
          <w:i w:val="1"/>
          <w:highlight w:val="white"/>
          <w:rtl w:val="0"/>
        </w:rPr>
        <w:t xml:space="preserve"> "</w:t>
      </w: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w:t>
      </w:r>
      <w:r w:rsidDel="00000000" w:rsidR="00000000" w:rsidRPr="00000000">
        <w:rPr>
          <w:i w:val="1"/>
          <w:rtl w:val="0"/>
        </w:rPr>
        <w:t xml:space="preserve"> se ha consolidado como la cita del mercado del arte latinoamericano, siendo la feria más importante de Latinoamérica, y una plataforma indispensable en la vibrante escena del arte mexicano. Para mí es un gran honor sumarme como Directora Artística en su edición 20 aniversario y trabajar junto al equipo en el crecimiento y alcance global del programa. Considero que las ferias son un componente esencial en el ecosistema del arte, lleno de posibilidades para re-imaginar los vínculos del arte y crear espacios para lo nuevo.</w:t>
      </w:r>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09">
      <w:pPr>
        <w:pageBreakBefore w:val="0"/>
        <w:jc w:val="both"/>
        <w:rPr>
          <w:color w:val="222222"/>
          <w:highlight w:val="white"/>
        </w:rPr>
      </w:pPr>
      <w:r w:rsidDel="00000000" w:rsidR="00000000" w:rsidRPr="00000000">
        <w:rPr>
          <w:rtl w:val="0"/>
        </w:rPr>
      </w:r>
    </w:p>
    <w:p w:rsidR="00000000" w:rsidDel="00000000" w:rsidP="00000000" w:rsidRDefault="00000000" w:rsidRPr="00000000" w14:paraId="0000000A">
      <w:pPr>
        <w:pageBreakBefore w:val="0"/>
        <w:jc w:val="both"/>
        <w:rPr>
          <w:i w:val="1"/>
        </w:rPr>
      </w:pPr>
      <w:r w:rsidDel="00000000" w:rsidR="00000000" w:rsidRPr="00000000">
        <w:rPr>
          <w:color w:val="222222"/>
          <w:highlight w:val="white"/>
          <w:rtl w:val="0"/>
        </w:rPr>
        <w:t xml:space="preserve">Por su parte, Juan Canela habla sobre su desempeño como director artístico de </w:t>
      </w: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 y </w:t>
      </w:r>
      <w:r w:rsidDel="00000000" w:rsidR="00000000" w:rsidRPr="00000000">
        <w:rPr>
          <w:color w:val="222222"/>
          <w:highlight w:val="white"/>
          <w:rtl w:val="0"/>
        </w:rPr>
        <w:t xml:space="preserve">su labor ahora frente al festival ABC ART BAJA CALIFORNIA:</w:t>
      </w:r>
      <w:r w:rsidDel="00000000" w:rsidR="00000000" w:rsidRPr="00000000">
        <w:rPr>
          <w:color w:val="222222"/>
          <w:rtl w:val="0"/>
        </w:rPr>
        <w:t xml:space="preserve"> </w:t>
      </w:r>
      <w:r w:rsidDel="00000000" w:rsidR="00000000" w:rsidRPr="00000000">
        <w:rPr>
          <w:i w:val="1"/>
          <w:color w:val="222222"/>
          <w:rtl w:val="0"/>
        </w:rPr>
        <w:t xml:space="preserve">“</w:t>
      </w:r>
      <w:r w:rsidDel="00000000" w:rsidR="00000000" w:rsidRPr="00000000">
        <w:rPr>
          <w:i w:val="1"/>
          <w:rtl w:val="0"/>
        </w:rPr>
        <w:t xml:space="preserve">Haber sido el director artístico de 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i w:val="1"/>
          <w:rtl w:val="0"/>
        </w:rPr>
        <w:t xml:space="preserve">ONAMACO estos tres años ha sido un gran privilegio y también un gran desafío. Comenzar la labor al frente de una feria en plena pandemia del Covid-19 nos obligó a replantear y repensar todo, comprendiendo lo esencial y aplicando después lo aprendido en tan complejas circunstancias. Han sido tres años en los que hemos afianzado un formato de plataforma de ferias, reuniendo arte, foto, diseño y antigüedades en el mismo espacio y al mismo tiempo, y desarrollando un plano que funcionara para este propósito. En estos años hemos trabajado para que 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i w:val="1"/>
          <w:rtl w:val="0"/>
        </w:rPr>
        <w:t xml:space="preserve">ONAMACO estableciera su lugar comprendiendo sus características propias, siendo referente del arte en México, América Latina y  el mundo. Haber sido parte de la historia de este proyecto, y haber trabajado codo a codo con el gran equipo de profesionales que lo sustenta, es sin duda alguna uno de mis mayores logros profesionales. Me alegra inmensamente dejar la feria en las mejores manos con Direlia Lazo y Asbel Ramírez junto a su fundadora, Zélika García”. </w:t>
      </w:r>
    </w:p>
    <w:p w:rsidR="00000000" w:rsidDel="00000000" w:rsidP="00000000" w:rsidRDefault="00000000" w:rsidRPr="00000000" w14:paraId="0000000B">
      <w:pPr>
        <w:pageBreakBefore w:val="0"/>
        <w:jc w:val="both"/>
        <w:rPr>
          <w:i w:val="1"/>
        </w:rPr>
      </w:pPr>
      <w:r w:rsidDel="00000000" w:rsidR="00000000" w:rsidRPr="00000000">
        <w:rPr>
          <w:rtl w:val="0"/>
        </w:rPr>
      </w:r>
    </w:p>
    <w:p w:rsidR="00000000" w:rsidDel="00000000" w:rsidP="00000000" w:rsidRDefault="00000000" w:rsidRPr="00000000" w14:paraId="0000000C">
      <w:pPr>
        <w:pageBreakBefore w:val="0"/>
        <w:jc w:val="both"/>
        <w:rPr>
          <w:i w:val="1"/>
          <w:color w:val="222222"/>
          <w:highlight w:val="white"/>
        </w:rPr>
      </w:pPr>
      <w:r w:rsidDel="00000000" w:rsidR="00000000" w:rsidRPr="00000000">
        <w:rPr>
          <w:i w:val="1"/>
          <w:rtl w:val="0"/>
        </w:rPr>
        <w:t xml:space="preserve">Al tiempo me hace especial ilusión desempeñarme como director artístico de El Patio ABC Art Baja California, dándole forma a un nuevo formato de arte en el espacio público que sin duda abre cantidad de posibilidades para desarrollar proyectos específicos con artistas en un contexto tan especial</w:t>
      </w:r>
      <w:r w:rsidDel="00000000" w:rsidR="00000000" w:rsidRPr="00000000">
        <w:rPr>
          <w:i w:val="1"/>
          <w:color w:val="222222"/>
          <w:highlight w:val="white"/>
          <w:rtl w:val="0"/>
        </w:rPr>
        <w:t xml:space="preserve">".</w:t>
      </w:r>
    </w:p>
    <w:p w:rsidR="00000000" w:rsidDel="00000000" w:rsidP="00000000" w:rsidRDefault="00000000" w:rsidRPr="00000000" w14:paraId="0000000D">
      <w:pPr>
        <w:pageBreakBefore w:val="0"/>
        <w:jc w:val="both"/>
        <w:rPr>
          <w:i w:val="1"/>
          <w:color w:val="222222"/>
          <w:highlight w:val="white"/>
        </w:rPr>
      </w:pPr>
      <w:r w:rsidDel="00000000" w:rsidR="00000000" w:rsidRPr="00000000">
        <w:rPr>
          <w:rtl w:val="0"/>
        </w:rPr>
      </w:r>
    </w:p>
    <w:p w:rsidR="00000000" w:rsidDel="00000000" w:rsidP="00000000" w:rsidRDefault="00000000" w:rsidRPr="00000000" w14:paraId="0000000E">
      <w:pPr>
        <w:shd w:fill="ffffff" w:val="clear"/>
        <w:spacing w:after="160" w:lineRule="auto"/>
        <w:jc w:val="both"/>
        <w:rPr>
          <w:i w:val="1"/>
          <w:color w:val="222222"/>
          <w:highlight w:val="white"/>
        </w:rPr>
      </w:pPr>
      <w:bookmarkStart w:colFirst="0" w:colLast="0" w:name="_oe9jplw2kf5" w:id="2"/>
      <w:bookmarkEnd w:id="2"/>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 reconoce la gran labor realizada por Juan Canela quien continuará colaborando de forma cercana al equipo y liderando el festival ABC Art Baja California además de mantenerse como curador jefe del Museo de Arte Contemporáneo de Panamá. </w:t>
      </w:r>
      <w:r w:rsidDel="00000000" w:rsidR="00000000" w:rsidRPr="00000000">
        <w:rPr>
          <w:rtl w:val="0"/>
        </w:rPr>
      </w:r>
    </w:p>
    <w:p w:rsidR="00000000" w:rsidDel="00000000" w:rsidP="00000000" w:rsidRDefault="00000000" w:rsidRPr="00000000" w14:paraId="0000000F">
      <w:pPr>
        <w:pageBreakBefore w:val="0"/>
        <w:shd w:fill="ffffff" w:val="clear"/>
        <w:spacing w:after="160" w:lineRule="auto"/>
        <w:jc w:val="both"/>
        <w:rPr>
          <w:color w:val="222222"/>
          <w:highlight w:val="white"/>
        </w:rPr>
      </w:pPr>
      <w:r w:rsidDel="00000000" w:rsidR="00000000" w:rsidRPr="00000000">
        <w:rPr>
          <w:color w:val="222222"/>
          <w:highlight w:val="white"/>
          <w:rtl w:val="0"/>
        </w:rPr>
        <w:t xml:space="preserve">Con la integración de Direlia Lazo, el equipo </w:t>
      </w:r>
      <w:r w:rsidDel="00000000" w:rsidR="00000000" w:rsidRPr="00000000">
        <w:rPr>
          <w:rtl w:val="0"/>
        </w:rPr>
        <w:t xml:space="preserve">Z</w:t>
      </w:r>
      <w:r w:rsidDel="00000000" w:rsidR="00000000" w:rsidRPr="00000000">
        <w:rPr>
          <w:rFonts w:ascii="Arial Unicode MS" w:cs="Arial Unicode MS" w:eastAsia="Arial Unicode MS" w:hAnsi="Arial Unicode MS"/>
          <w:sz w:val="12"/>
          <w:szCs w:val="12"/>
          <w:rtl w:val="0"/>
        </w:rPr>
        <w:t xml:space="preserve">Ⓢ</w:t>
      </w:r>
      <w:r w:rsidDel="00000000" w:rsidR="00000000" w:rsidRPr="00000000">
        <w:rPr>
          <w:rtl w:val="0"/>
        </w:rPr>
        <w:t xml:space="preserve">ONAMACO </w:t>
      </w:r>
      <w:r w:rsidDel="00000000" w:rsidR="00000000" w:rsidRPr="00000000">
        <w:rPr>
          <w:color w:val="222222"/>
          <w:highlight w:val="white"/>
          <w:rtl w:val="0"/>
        </w:rPr>
        <w:t xml:space="preserve">se encuentra trabajando en la edición </w:t>
      </w:r>
      <w:r w:rsidDel="00000000" w:rsidR="00000000" w:rsidRPr="00000000">
        <w:rPr>
          <w:color w:val="222222"/>
          <w:highlight w:val="white"/>
          <w:rtl w:val="0"/>
        </w:rPr>
        <w:t xml:space="preserve">2024 que promete una gran celebración por sus veinte años.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